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3DE0" w14:textId="12671CC9" w:rsidR="00066AC4" w:rsidRPr="004F7455" w:rsidRDefault="002F67B4" w:rsidP="00066AC4">
      <w:pPr>
        <w:pStyle w:val="Heading1"/>
        <w:rPr>
          <w:rFonts w:ascii="Aptos" w:hAnsi="Aptos"/>
          <w:color w:val="010202"/>
          <w:sz w:val="28"/>
          <w:szCs w:val="28"/>
        </w:rPr>
      </w:pPr>
      <w:r w:rsidRPr="004F7455">
        <w:rPr>
          <w:rFonts w:ascii="Aptos" w:hAnsi="Aptos"/>
          <w:color w:val="010202"/>
          <w:sz w:val="28"/>
          <w:szCs w:val="28"/>
        </w:rPr>
        <w:t>Whole Child Therapy</w:t>
      </w:r>
    </w:p>
    <w:p w14:paraId="3121D884" w14:textId="1341DAB6" w:rsidR="00D87CF9" w:rsidRPr="004F7455" w:rsidRDefault="00D87CF9" w:rsidP="00066AC4">
      <w:pPr>
        <w:pStyle w:val="Heading1"/>
        <w:rPr>
          <w:rFonts w:ascii="Aptos" w:hAnsi="Aptos"/>
          <w:b w:val="0"/>
          <w:bCs w:val="0"/>
          <w:color w:val="010202"/>
          <w:sz w:val="24"/>
        </w:rPr>
      </w:pPr>
      <w:r w:rsidRPr="004F7455">
        <w:rPr>
          <w:rFonts w:ascii="Aptos" w:hAnsi="Aptos"/>
          <w:b w:val="0"/>
          <w:bCs w:val="0"/>
          <w:color w:val="010202"/>
          <w:sz w:val="24"/>
        </w:rPr>
        <w:t>5420 W 151</w:t>
      </w:r>
      <w:r w:rsidRPr="004F7455">
        <w:rPr>
          <w:rFonts w:ascii="Aptos" w:hAnsi="Aptos"/>
          <w:b w:val="0"/>
          <w:bCs w:val="0"/>
          <w:color w:val="010202"/>
          <w:sz w:val="24"/>
          <w:vertAlign w:val="superscript"/>
        </w:rPr>
        <w:t>st</w:t>
      </w:r>
      <w:r w:rsidRPr="004F7455">
        <w:rPr>
          <w:rFonts w:ascii="Aptos" w:hAnsi="Aptos"/>
          <w:b w:val="0"/>
          <w:bCs w:val="0"/>
          <w:color w:val="010202"/>
          <w:sz w:val="24"/>
        </w:rPr>
        <w:t xml:space="preserve"> Street</w:t>
      </w:r>
    </w:p>
    <w:p w14:paraId="5A7F493C" w14:textId="61C4A5D5" w:rsidR="00920FF3" w:rsidRPr="004F7455" w:rsidRDefault="00D87CF9" w:rsidP="00D87CF9">
      <w:pPr>
        <w:pStyle w:val="NoSpacing"/>
        <w:rPr>
          <w:rFonts w:ascii="Aptos" w:hAnsi="Aptos"/>
        </w:rPr>
      </w:pPr>
      <w:r w:rsidRPr="004F7455">
        <w:rPr>
          <w:rFonts w:ascii="Aptos" w:hAnsi="Aptos"/>
        </w:rPr>
        <w:t xml:space="preserve">     </w:t>
      </w:r>
      <w:r w:rsidR="000C3AB7">
        <w:rPr>
          <w:rFonts w:ascii="Aptos" w:hAnsi="Aptos"/>
        </w:rPr>
        <w:t xml:space="preserve"> </w:t>
      </w:r>
      <w:r w:rsidRPr="004F7455">
        <w:rPr>
          <w:rFonts w:ascii="Aptos" w:hAnsi="Aptos"/>
        </w:rPr>
        <w:t>Leawood, KS 66224</w:t>
      </w:r>
    </w:p>
    <w:p w14:paraId="779AEC89" w14:textId="37B0DC77" w:rsidR="00066AC4" w:rsidRPr="004F7455" w:rsidRDefault="00066AC4" w:rsidP="00D87CF9">
      <w:pPr>
        <w:pStyle w:val="NoSpacing"/>
        <w:rPr>
          <w:rFonts w:ascii="Aptos" w:hAnsi="Aptos"/>
        </w:rPr>
      </w:pPr>
      <w:r w:rsidRPr="004F7455">
        <w:rPr>
          <w:rFonts w:ascii="Aptos" w:hAnsi="Aptos"/>
        </w:rPr>
        <w:t xml:space="preserve">    </w:t>
      </w:r>
      <w:r w:rsidR="000C3AB7">
        <w:rPr>
          <w:rFonts w:ascii="Aptos" w:hAnsi="Aptos"/>
        </w:rPr>
        <w:t xml:space="preserve">  P: </w:t>
      </w:r>
      <w:r w:rsidRPr="004F7455">
        <w:rPr>
          <w:rFonts w:ascii="Aptos" w:hAnsi="Aptos"/>
        </w:rPr>
        <w:t xml:space="preserve"> 913-219-5696</w:t>
      </w:r>
    </w:p>
    <w:p w14:paraId="602975F6" w14:textId="55347F29" w:rsidR="00920FF3" w:rsidRPr="004F7455" w:rsidRDefault="00066AC4">
      <w:pPr>
        <w:spacing w:before="191"/>
        <w:ind w:left="277"/>
        <w:rPr>
          <w:rFonts w:ascii="Aptos" w:hAnsi="Aptos"/>
          <w:color w:val="FF0202"/>
          <w:sz w:val="24"/>
        </w:rPr>
      </w:pPr>
      <w:r w:rsidRPr="004F7455">
        <w:rPr>
          <w:rFonts w:ascii="Aptos" w:hAnsi="Aptos"/>
        </w:rPr>
        <w:br w:type="column"/>
      </w:r>
    </w:p>
    <w:p w14:paraId="319F3F2D" w14:textId="77777777" w:rsidR="00920FF3" w:rsidRPr="004F7455" w:rsidRDefault="00920FF3">
      <w:pPr>
        <w:rPr>
          <w:rFonts w:ascii="Aptos" w:hAnsi="Aptos"/>
          <w:sz w:val="24"/>
        </w:rPr>
        <w:sectPr w:rsidR="00920FF3" w:rsidRPr="004F7455">
          <w:type w:val="continuous"/>
          <w:pgSz w:w="12240" w:h="15840"/>
          <w:pgMar w:top="420" w:right="960" w:bottom="280" w:left="940" w:header="720" w:footer="720" w:gutter="0"/>
          <w:cols w:num="2" w:space="720" w:equalWidth="0">
            <w:col w:w="3439" w:space="2632"/>
            <w:col w:w="4269"/>
          </w:cols>
        </w:sectPr>
      </w:pPr>
    </w:p>
    <w:p w14:paraId="347CC249" w14:textId="4A35A0F5" w:rsidR="00920FF3" w:rsidRPr="004F7455" w:rsidRDefault="00066AC4" w:rsidP="00066AC4">
      <w:pPr>
        <w:pStyle w:val="Heading1"/>
        <w:spacing w:before="82"/>
        <w:ind w:left="462"/>
        <w:jc w:val="center"/>
        <w:rPr>
          <w:rFonts w:ascii="Aptos" w:hAnsi="Aptos"/>
          <w:sz w:val="28"/>
          <w:szCs w:val="28"/>
        </w:rPr>
      </w:pPr>
      <w:r w:rsidRPr="004F7455">
        <w:rPr>
          <w:rFonts w:ascii="Aptos" w:hAnsi="Aptos"/>
          <w:color w:val="010202"/>
          <w:sz w:val="28"/>
          <w:szCs w:val="28"/>
        </w:rPr>
        <w:t>PATIENT ELECTION TO SELF-PAY FOR SERVICES</w:t>
      </w:r>
    </w:p>
    <w:p w14:paraId="3136385F" w14:textId="77777777" w:rsidR="00920FF3" w:rsidRPr="004F7455" w:rsidRDefault="00920FF3">
      <w:pPr>
        <w:pStyle w:val="BodyText"/>
        <w:spacing w:before="2"/>
        <w:rPr>
          <w:rFonts w:ascii="Aptos" w:hAnsi="Aptos"/>
          <w:b/>
          <w:sz w:val="28"/>
          <w:szCs w:val="28"/>
        </w:rPr>
      </w:pPr>
    </w:p>
    <w:p w14:paraId="081D63CA" w14:textId="77777777" w:rsidR="00920FF3" w:rsidRPr="004F7455" w:rsidRDefault="00066AC4">
      <w:pPr>
        <w:pStyle w:val="BodyText"/>
        <w:tabs>
          <w:tab w:val="left" w:pos="7219"/>
        </w:tabs>
        <w:spacing w:line="232" w:lineRule="auto"/>
        <w:ind w:left="140" w:right="460"/>
        <w:rPr>
          <w:rFonts w:ascii="Aptos" w:hAnsi="Aptos"/>
          <w:sz w:val="22"/>
          <w:szCs w:val="22"/>
        </w:rPr>
      </w:pPr>
      <w:r w:rsidRPr="004F7455">
        <w:rPr>
          <w:rFonts w:ascii="Aptos" w:hAnsi="Aptos"/>
          <w:color w:val="010202"/>
          <w:position w:val="1"/>
          <w:sz w:val="22"/>
          <w:szCs w:val="22"/>
        </w:rPr>
        <w:t>I</w:t>
      </w:r>
      <w:r w:rsidRPr="004F7455">
        <w:rPr>
          <w:rFonts w:ascii="Aptos" w:hAnsi="Aptos"/>
          <w:b/>
          <w:color w:val="010202"/>
          <w:position w:val="1"/>
          <w:sz w:val="22"/>
          <w:szCs w:val="22"/>
        </w:rPr>
        <w:t>,</w:t>
      </w:r>
      <w:r w:rsidRPr="004F7455">
        <w:rPr>
          <w:rFonts w:ascii="Aptos" w:hAnsi="Aptos"/>
          <w:b/>
          <w:color w:val="010202"/>
          <w:position w:val="1"/>
          <w:sz w:val="22"/>
          <w:szCs w:val="22"/>
          <w:u w:val="single" w:color="010202"/>
        </w:rPr>
        <w:t xml:space="preserve"> </w:t>
      </w:r>
      <w:r w:rsidRPr="004F7455">
        <w:rPr>
          <w:rFonts w:ascii="Aptos" w:hAnsi="Aptos"/>
          <w:b/>
          <w:color w:val="010202"/>
          <w:position w:val="1"/>
          <w:sz w:val="22"/>
          <w:szCs w:val="22"/>
          <w:u w:val="single" w:color="010202"/>
        </w:rPr>
        <w:tab/>
      </w:r>
      <w:r w:rsidRPr="004F7455">
        <w:rPr>
          <w:rFonts w:ascii="Aptos" w:hAnsi="Aptos"/>
          <w:color w:val="010202"/>
          <w:sz w:val="22"/>
          <w:szCs w:val="22"/>
        </w:rPr>
        <w:t>, the undersigned</w:t>
      </w:r>
      <w:r w:rsidRPr="004F7455">
        <w:rPr>
          <w:rFonts w:ascii="Aptos" w:hAnsi="Aptos"/>
          <w:color w:val="010202"/>
          <w:spacing w:val="-16"/>
          <w:sz w:val="22"/>
          <w:szCs w:val="22"/>
        </w:rPr>
        <w:t xml:space="preserve"> </w:t>
      </w:r>
      <w:r w:rsidRPr="004F7455">
        <w:rPr>
          <w:rFonts w:ascii="Aptos" w:hAnsi="Aptos"/>
          <w:color w:val="010202"/>
          <w:sz w:val="22"/>
          <w:szCs w:val="22"/>
        </w:rPr>
        <w:t>patient, acknowledge that I understand and agree</w:t>
      </w:r>
      <w:r w:rsidRPr="004F7455">
        <w:rPr>
          <w:rFonts w:ascii="Aptos" w:hAnsi="Aptos"/>
          <w:color w:val="010202"/>
          <w:spacing w:val="-1"/>
          <w:sz w:val="22"/>
          <w:szCs w:val="22"/>
        </w:rPr>
        <w:t xml:space="preserve"> </w:t>
      </w:r>
      <w:r w:rsidRPr="004F7455">
        <w:rPr>
          <w:rFonts w:ascii="Aptos" w:hAnsi="Aptos"/>
          <w:color w:val="010202"/>
          <w:sz w:val="22"/>
          <w:szCs w:val="22"/>
        </w:rPr>
        <w:t>that:</w:t>
      </w:r>
    </w:p>
    <w:p w14:paraId="6A89F69A" w14:textId="7821C99E" w:rsidR="00920FF3" w:rsidRPr="004F7455" w:rsidRDefault="00066AC4">
      <w:pPr>
        <w:pStyle w:val="ListParagraph"/>
        <w:numPr>
          <w:ilvl w:val="0"/>
          <w:numId w:val="1"/>
        </w:numPr>
        <w:tabs>
          <w:tab w:val="left" w:pos="826"/>
          <w:tab w:val="left" w:pos="7300"/>
          <w:tab w:val="left" w:pos="7330"/>
        </w:tabs>
        <w:spacing w:before="174" w:line="326" w:lineRule="auto"/>
        <w:ind w:right="154" w:hanging="349"/>
        <w:rPr>
          <w:rFonts w:ascii="Aptos" w:hAnsi="Aptos"/>
          <w:bCs/>
        </w:rPr>
      </w:pPr>
      <w:r w:rsidRPr="004F7455">
        <w:rPr>
          <w:rFonts w:ascii="Aptos" w:hAnsi="Aptos"/>
          <w:color w:val="010202"/>
          <w:w w:val="99"/>
          <w:position w:val="3"/>
          <w:u w:val="thick" w:color="010202"/>
        </w:rPr>
        <w:t xml:space="preserve"> </w:t>
      </w:r>
      <w:r w:rsidR="00DE0C36" w:rsidRPr="004F7455">
        <w:rPr>
          <w:rFonts w:ascii="Aptos" w:hAnsi="Aptos"/>
          <w:color w:val="010202"/>
          <w:w w:val="99"/>
          <w:position w:val="3"/>
          <w:u w:val="thick" w:color="010202"/>
        </w:rPr>
        <w:t>Whole Child Therapy, LLC dba Dr Deb’s Center</w:t>
      </w:r>
      <w:r w:rsidRPr="004F7455">
        <w:rPr>
          <w:rFonts w:ascii="Aptos" w:hAnsi="Aptos"/>
          <w:color w:val="010202"/>
          <w:position w:val="3"/>
          <w:u w:val="thick" w:color="010202"/>
        </w:rPr>
        <w:tab/>
      </w:r>
      <w:r w:rsidRPr="004F7455">
        <w:rPr>
          <w:rFonts w:ascii="Aptos" w:hAnsi="Aptos"/>
          <w:bCs/>
          <w:color w:val="010202"/>
          <w:position w:val="3"/>
          <w:u w:val="thick" w:color="010202"/>
        </w:rPr>
        <w:tab/>
      </w:r>
      <w:r w:rsidRPr="004F7455">
        <w:rPr>
          <w:rFonts w:ascii="Aptos" w:hAnsi="Aptos"/>
          <w:bCs/>
          <w:color w:val="010202"/>
        </w:rPr>
        <w:t>(“Clinic”)</w:t>
      </w:r>
      <w:r w:rsidRPr="004F7455">
        <w:rPr>
          <w:rFonts w:ascii="Aptos" w:hAnsi="Aptos"/>
          <w:b/>
          <w:color w:val="010202"/>
          <w:spacing w:val="-19"/>
        </w:rPr>
        <w:t xml:space="preserve"> </w:t>
      </w:r>
      <w:r w:rsidRPr="004F7455">
        <w:rPr>
          <w:rFonts w:ascii="Aptos" w:hAnsi="Aptos"/>
          <w:color w:val="010202"/>
        </w:rPr>
        <w:t>is</w:t>
      </w:r>
      <w:r w:rsidRPr="004F7455">
        <w:rPr>
          <w:rFonts w:ascii="Aptos" w:hAnsi="Aptos"/>
          <w:color w:val="010202"/>
          <w:spacing w:val="-18"/>
        </w:rPr>
        <w:t xml:space="preserve"> </w:t>
      </w:r>
      <w:r w:rsidRPr="004F7455">
        <w:rPr>
          <w:rFonts w:ascii="Aptos" w:hAnsi="Aptos"/>
          <w:color w:val="010202"/>
        </w:rPr>
        <w:t>a</w:t>
      </w:r>
      <w:r w:rsidRPr="004F7455">
        <w:rPr>
          <w:rFonts w:ascii="Aptos" w:hAnsi="Aptos"/>
          <w:color w:val="010202"/>
          <w:spacing w:val="-17"/>
        </w:rPr>
        <w:t xml:space="preserve"> </w:t>
      </w:r>
      <w:r w:rsidRPr="004F7455">
        <w:rPr>
          <w:rFonts w:ascii="Aptos" w:hAnsi="Aptos"/>
          <w:color w:val="010202"/>
        </w:rPr>
        <w:t>participating</w:t>
      </w:r>
      <w:r w:rsidRPr="004F7455">
        <w:rPr>
          <w:rFonts w:ascii="Aptos" w:hAnsi="Aptos"/>
          <w:color w:val="010202"/>
          <w:position w:val="2"/>
        </w:rPr>
        <w:t xml:space="preserve"> provider</w:t>
      </w:r>
      <w:r w:rsidRPr="004F7455">
        <w:rPr>
          <w:rFonts w:ascii="Aptos" w:hAnsi="Aptos"/>
          <w:color w:val="010202"/>
          <w:spacing w:val="-10"/>
          <w:position w:val="2"/>
        </w:rPr>
        <w:t xml:space="preserve"> </w:t>
      </w:r>
      <w:r w:rsidRPr="004F7455">
        <w:rPr>
          <w:rFonts w:ascii="Aptos" w:hAnsi="Aptos"/>
          <w:color w:val="010202"/>
          <w:position w:val="2"/>
        </w:rPr>
        <w:t>with</w:t>
      </w:r>
      <w:r w:rsidRPr="004F7455">
        <w:rPr>
          <w:rFonts w:ascii="Aptos" w:hAnsi="Aptos"/>
          <w:bCs/>
          <w:color w:val="010202"/>
          <w:position w:val="2"/>
          <w:u w:val="thick" w:color="010202"/>
        </w:rPr>
        <w:t xml:space="preserve"> </w:t>
      </w:r>
      <w:r w:rsidRPr="004F7455">
        <w:rPr>
          <w:rFonts w:ascii="Aptos" w:hAnsi="Aptos"/>
          <w:bCs/>
          <w:color w:val="010202"/>
          <w:position w:val="2"/>
          <w:u w:val="thick" w:color="010202"/>
        </w:rPr>
        <w:tab/>
      </w:r>
      <w:r w:rsidRPr="004F7455">
        <w:rPr>
          <w:rFonts w:ascii="Aptos" w:hAnsi="Aptos"/>
          <w:bCs/>
          <w:color w:val="010202"/>
          <w:position w:val="2"/>
          <w:u w:val="thick" w:color="010202"/>
        </w:rPr>
        <w:tab/>
      </w:r>
      <w:r w:rsidRPr="004F7455">
        <w:rPr>
          <w:rFonts w:ascii="Aptos" w:hAnsi="Aptos"/>
          <w:bCs/>
          <w:color w:val="010202"/>
        </w:rPr>
        <w:t>(“Health insurance company”)</w:t>
      </w:r>
    </w:p>
    <w:p w14:paraId="49C650F4" w14:textId="2223B5EA" w:rsidR="00920FF3" w:rsidRPr="004F7455" w:rsidRDefault="00066AC4">
      <w:pPr>
        <w:pStyle w:val="ListParagraph"/>
        <w:numPr>
          <w:ilvl w:val="0"/>
          <w:numId w:val="1"/>
        </w:numPr>
        <w:tabs>
          <w:tab w:val="left" w:pos="837"/>
        </w:tabs>
        <w:spacing w:before="170"/>
        <w:ind w:left="836" w:hanging="362"/>
        <w:rPr>
          <w:rFonts w:ascii="Aptos" w:hAnsi="Aptos"/>
        </w:rPr>
      </w:pPr>
      <w:r w:rsidRPr="004F7455">
        <w:rPr>
          <w:rFonts w:ascii="Aptos" w:hAnsi="Aptos"/>
          <w:color w:val="010202"/>
        </w:rPr>
        <w:t xml:space="preserve">I am covered by one of the </w:t>
      </w:r>
      <w:r w:rsidR="00D87CF9" w:rsidRPr="004F7455">
        <w:rPr>
          <w:rFonts w:ascii="Aptos" w:hAnsi="Aptos"/>
          <w:color w:val="010202"/>
        </w:rPr>
        <w:t xml:space="preserve">above </w:t>
      </w:r>
      <w:r w:rsidRPr="004F7455">
        <w:rPr>
          <w:rFonts w:ascii="Aptos" w:hAnsi="Aptos"/>
          <w:color w:val="010202"/>
        </w:rPr>
        <w:t>health insurance company plans.</w:t>
      </w:r>
    </w:p>
    <w:p w14:paraId="581C86C4" w14:textId="77777777" w:rsidR="00920FF3" w:rsidRPr="004F7455" w:rsidRDefault="00920FF3">
      <w:pPr>
        <w:pStyle w:val="BodyText"/>
        <w:spacing w:before="2"/>
        <w:rPr>
          <w:rFonts w:ascii="Aptos" w:hAnsi="Aptos"/>
          <w:sz w:val="22"/>
          <w:szCs w:val="22"/>
        </w:rPr>
      </w:pPr>
    </w:p>
    <w:p w14:paraId="787E5C84" w14:textId="0EA1E945" w:rsidR="00920FF3" w:rsidRPr="004F7455" w:rsidRDefault="00066AC4" w:rsidP="00242BA2">
      <w:pPr>
        <w:pStyle w:val="ListParagraph"/>
        <w:numPr>
          <w:ilvl w:val="0"/>
          <w:numId w:val="1"/>
        </w:numPr>
        <w:tabs>
          <w:tab w:val="left" w:pos="837"/>
        </w:tabs>
        <w:ind w:left="836" w:right="147" w:hanging="362"/>
        <w:jc w:val="both"/>
        <w:rPr>
          <w:rFonts w:ascii="Aptos" w:hAnsi="Aptos"/>
        </w:rPr>
      </w:pPr>
      <w:r w:rsidRPr="004F7455">
        <w:rPr>
          <w:rFonts w:ascii="Aptos" w:hAnsi="Aptos"/>
          <w:color w:val="010202"/>
        </w:rPr>
        <w:t xml:space="preserve">The health plan under which I am covered includes benefits for some or </w:t>
      </w:r>
      <w:r w:rsidR="00A74AFD" w:rsidRPr="004F7455">
        <w:rPr>
          <w:rFonts w:ascii="Aptos" w:hAnsi="Aptos"/>
          <w:color w:val="010202"/>
        </w:rPr>
        <w:t>all</w:t>
      </w:r>
      <w:r w:rsidRPr="004F7455">
        <w:rPr>
          <w:rFonts w:ascii="Aptos" w:hAnsi="Aptos"/>
          <w:color w:val="010202"/>
        </w:rPr>
        <w:t xml:space="preserve"> the</w:t>
      </w:r>
      <w:r w:rsidRPr="004F7455">
        <w:rPr>
          <w:rFonts w:ascii="Aptos" w:hAnsi="Aptos"/>
          <w:color w:val="010202"/>
          <w:spacing w:val="-41"/>
        </w:rPr>
        <w:t xml:space="preserve"> </w:t>
      </w:r>
      <w:r w:rsidR="00A74AFD">
        <w:rPr>
          <w:rFonts w:ascii="Aptos" w:hAnsi="Aptos"/>
          <w:color w:val="010202"/>
          <w:spacing w:val="-41"/>
        </w:rPr>
        <w:t xml:space="preserve">  </w:t>
      </w:r>
      <w:r w:rsidRPr="004F7455">
        <w:rPr>
          <w:rFonts w:ascii="Aptos" w:hAnsi="Aptos"/>
          <w:color w:val="010202"/>
        </w:rPr>
        <w:t>services provided by</w:t>
      </w:r>
      <w:r w:rsidRPr="004F7455">
        <w:rPr>
          <w:rFonts w:ascii="Aptos" w:hAnsi="Aptos"/>
          <w:color w:val="010202"/>
          <w:spacing w:val="-1"/>
        </w:rPr>
        <w:t xml:space="preserve"> </w:t>
      </w:r>
      <w:r w:rsidR="002F67B4" w:rsidRPr="004F7455">
        <w:rPr>
          <w:rFonts w:ascii="Aptos" w:hAnsi="Aptos"/>
          <w:b/>
          <w:color w:val="010202"/>
        </w:rPr>
        <w:t xml:space="preserve">Whole Child Therapy </w:t>
      </w:r>
      <w:r w:rsidR="00A74AFD" w:rsidRPr="004F7455">
        <w:rPr>
          <w:rFonts w:ascii="Aptos" w:hAnsi="Aptos"/>
          <w:b/>
          <w:color w:val="010202"/>
        </w:rPr>
        <w:t>Dba</w:t>
      </w:r>
      <w:r w:rsidR="002F67B4" w:rsidRPr="004F7455">
        <w:rPr>
          <w:rFonts w:ascii="Aptos" w:hAnsi="Aptos"/>
          <w:b/>
          <w:color w:val="010202"/>
        </w:rPr>
        <w:t xml:space="preserve"> Dr Deb’s Center for Child and Family Development.</w:t>
      </w:r>
    </w:p>
    <w:p w14:paraId="22B01942" w14:textId="298C7812" w:rsidR="00920FF3" w:rsidRPr="004F7455" w:rsidRDefault="00066AC4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836" w:right="142" w:hanging="362"/>
        <w:jc w:val="both"/>
        <w:rPr>
          <w:rFonts w:ascii="Aptos" w:hAnsi="Aptos"/>
        </w:rPr>
      </w:pPr>
      <w:r w:rsidRPr="004F7455">
        <w:rPr>
          <w:rFonts w:ascii="Aptos" w:hAnsi="Aptos"/>
          <w:color w:val="010202"/>
        </w:rPr>
        <w:t xml:space="preserve">Despite the above, I do not wish </w:t>
      </w:r>
      <w:r w:rsidR="002F67B4" w:rsidRPr="004F7455">
        <w:rPr>
          <w:rFonts w:ascii="Aptos" w:hAnsi="Aptos"/>
          <w:b/>
          <w:color w:val="010202"/>
        </w:rPr>
        <w:t>WCT</w:t>
      </w:r>
      <w:r w:rsidRPr="004F7455">
        <w:rPr>
          <w:rFonts w:ascii="Aptos" w:hAnsi="Aptos"/>
          <w:b/>
          <w:color w:val="010202"/>
        </w:rPr>
        <w:t xml:space="preserve"> </w:t>
      </w:r>
      <w:r w:rsidRPr="004F7455">
        <w:rPr>
          <w:rFonts w:ascii="Aptos" w:hAnsi="Aptos"/>
          <w:color w:val="010202"/>
        </w:rPr>
        <w:t xml:space="preserve">to submit a claim to </w:t>
      </w:r>
      <w:r w:rsidRPr="004F7455">
        <w:rPr>
          <w:rFonts w:ascii="Aptos" w:hAnsi="Aptos"/>
          <w:bCs/>
          <w:color w:val="010202"/>
        </w:rPr>
        <w:t>my health insurance company</w:t>
      </w:r>
      <w:r w:rsidRPr="004F7455">
        <w:rPr>
          <w:rFonts w:ascii="Aptos" w:hAnsi="Aptos"/>
          <w:b/>
          <w:color w:val="010202"/>
        </w:rPr>
        <w:t xml:space="preserve"> </w:t>
      </w:r>
      <w:r w:rsidRPr="004F7455">
        <w:rPr>
          <w:rFonts w:ascii="Aptos" w:hAnsi="Aptos"/>
          <w:color w:val="010202"/>
        </w:rPr>
        <w:t>for services provided to me by</w:t>
      </w:r>
      <w:r w:rsidRPr="004F7455">
        <w:rPr>
          <w:rFonts w:ascii="Aptos" w:hAnsi="Aptos"/>
          <w:color w:val="010202"/>
          <w:spacing w:val="-1"/>
        </w:rPr>
        <w:t xml:space="preserve"> </w:t>
      </w:r>
      <w:r w:rsidR="002F67B4" w:rsidRPr="004F7455">
        <w:rPr>
          <w:rFonts w:ascii="Aptos" w:hAnsi="Aptos"/>
          <w:b/>
          <w:color w:val="010202"/>
        </w:rPr>
        <w:t>WCT</w:t>
      </w:r>
      <w:r w:rsidRPr="004F7455">
        <w:rPr>
          <w:rFonts w:ascii="Aptos" w:hAnsi="Aptos"/>
          <w:color w:val="010202"/>
        </w:rPr>
        <w:t>.</w:t>
      </w:r>
      <w:r w:rsidR="004F7455" w:rsidRPr="004F7455">
        <w:rPr>
          <w:rFonts w:ascii="Aptos" w:hAnsi="Aptos"/>
          <w:color w:val="010202"/>
        </w:rPr>
        <w:t xml:space="preserve">  I understand that choosing this option will prohibit me from seeking reimbursement directly from my health insurance carrier.</w:t>
      </w:r>
    </w:p>
    <w:p w14:paraId="58C5C2A1" w14:textId="77777777" w:rsidR="00920FF3" w:rsidRPr="004F7455" w:rsidRDefault="00920FF3">
      <w:pPr>
        <w:pStyle w:val="BodyText"/>
        <w:rPr>
          <w:rFonts w:ascii="Aptos" w:hAnsi="Aptos"/>
          <w:sz w:val="22"/>
          <w:szCs w:val="22"/>
        </w:rPr>
      </w:pPr>
    </w:p>
    <w:p w14:paraId="35C88988" w14:textId="475D8ADD" w:rsidR="00920FF3" w:rsidRPr="004F7455" w:rsidRDefault="00066AC4">
      <w:pPr>
        <w:pStyle w:val="ListParagraph"/>
        <w:numPr>
          <w:ilvl w:val="0"/>
          <w:numId w:val="1"/>
        </w:numPr>
        <w:tabs>
          <w:tab w:val="left" w:pos="837"/>
        </w:tabs>
        <w:ind w:left="836" w:right="136" w:hanging="362"/>
        <w:jc w:val="both"/>
        <w:rPr>
          <w:rFonts w:ascii="Aptos" w:hAnsi="Aptos"/>
        </w:rPr>
      </w:pPr>
      <w:r w:rsidRPr="004F7455">
        <w:rPr>
          <w:rFonts w:ascii="Aptos" w:hAnsi="Aptos"/>
          <w:color w:val="010202"/>
        </w:rPr>
        <w:t>Until</w:t>
      </w:r>
      <w:r w:rsidRPr="004F7455">
        <w:rPr>
          <w:rFonts w:ascii="Aptos" w:hAnsi="Aptos"/>
          <w:color w:val="010202"/>
          <w:spacing w:val="-4"/>
        </w:rPr>
        <w:t xml:space="preserve"> </w:t>
      </w:r>
      <w:r w:rsidRPr="004F7455">
        <w:rPr>
          <w:rFonts w:ascii="Aptos" w:hAnsi="Aptos"/>
          <w:color w:val="010202"/>
        </w:rPr>
        <w:t>such</w:t>
      </w:r>
      <w:r w:rsidRPr="004F7455">
        <w:rPr>
          <w:rFonts w:ascii="Aptos" w:hAnsi="Aptos"/>
          <w:color w:val="010202"/>
          <w:spacing w:val="-3"/>
        </w:rPr>
        <w:t xml:space="preserve"> </w:t>
      </w:r>
      <w:r w:rsidRPr="004F7455">
        <w:rPr>
          <w:rFonts w:ascii="Aptos" w:hAnsi="Aptos"/>
          <w:color w:val="010202"/>
        </w:rPr>
        <w:t>time</w:t>
      </w:r>
      <w:r w:rsidRPr="004F7455">
        <w:rPr>
          <w:rFonts w:ascii="Aptos" w:hAnsi="Aptos"/>
          <w:color w:val="010202"/>
          <w:spacing w:val="-4"/>
        </w:rPr>
        <w:t xml:space="preserve"> </w:t>
      </w:r>
      <w:r w:rsidRPr="004F7455">
        <w:rPr>
          <w:rFonts w:ascii="Aptos" w:hAnsi="Aptos"/>
          <w:color w:val="010202"/>
        </w:rPr>
        <w:t>as</w:t>
      </w:r>
      <w:r w:rsidRPr="004F7455">
        <w:rPr>
          <w:rFonts w:ascii="Aptos" w:hAnsi="Aptos"/>
          <w:color w:val="010202"/>
          <w:spacing w:val="-3"/>
        </w:rPr>
        <w:t xml:space="preserve"> </w:t>
      </w:r>
      <w:r w:rsidRPr="004F7455">
        <w:rPr>
          <w:rFonts w:ascii="Aptos" w:hAnsi="Aptos"/>
          <w:color w:val="010202"/>
        </w:rPr>
        <w:t>I</w:t>
      </w:r>
      <w:r w:rsidRPr="004F7455">
        <w:rPr>
          <w:rFonts w:ascii="Aptos" w:hAnsi="Aptos"/>
          <w:color w:val="010202"/>
          <w:spacing w:val="-3"/>
        </w:rPr>
        <w:t xml:space="preserve"> </w:t>
      </w:r>
      <w:r w:rsidRPr="004F7455">
        <w:rPr>
          <w:rFonts w:ascii="Aptos" w:hAnsi="Aptos"/>
          <w:color w:val="010202"/>
        </w:rPr>
        <w:t>may</w:t>
      </w:r>
      <w:r w:rsidRPr="004F7455">
        <w:rPr>
          <w:rFonts w:ascii="Aptos" w:hAnsi="Aptos"/>
          <w:color w:val="010202"/>
          <w:spacing w:val="-4"/>
        </w:rPr>
        <w:t xml:space="preserve"> </w:t>
      </w:r>
      <w:r w:rsidRPr="004F7455">
        <w:rPr>
          <w:rFonts w:ascii="Aptos" w:hAnsi="Aptos"/>
          <w:color w:val="010202"/>
        </w:rPr>
        <w:t>otherwise advise</w:t>
      </w:r>
      <w:r w:rsidRPr="004F7455">
        <w:rPr>
          <w:rFonts w:ascii="Aptos" w:hAnsi="Aptos"/>
          <w:color w:val="010202"/>
          <w:spacing w:val="-3"/>
        </w:rPr>
        <w:t xml:space="preserve"> </w:t>
      </w:r>
      <w:r w:rsidR="002F67B4" w:rsidRPr="004F7455">
        <w:rPr>
          <w:rFonts w:ascii="Aptos" w:hAnsi="Aptos"/>
          <w:b/>
          <w:color w:val="010202"/>
        </w:rPr>
        <w:t>WCT</w:t>
      </w:r>
      <w:r w:rsidRPr="004F7455">
        <w:rPr>
          <w:rFonts w:ascii="Aptos" w:hAnsi="Aptos"/>
          <w:b/>
          <w:color w:val="010202"/>
          <w:spacing w:val="-3"/>
        </w:rPr>
        <w:t xml:space="preserve"> </w:t>
      </w:r>
      <w:r w:rsidRPr="004F7455">
        <w:rPr>
          <w:rFonts w:ascii="Aptos" w:hAnsi="Aptos"/>
          <w:color w:val="010202"/>
        </w:rPr>
        <w:t>in</w:t>
      </w:r>
      <w:r w:rsidRPr="004F7455">
        <w:rPr>
          <w:rFonts w:ascii="Aptos" w:hAnsi="Aptos"/>
          <w:color w:val="010202"/>
          <w:spacing w:val="-3"/>
        </w:rPr>
        <w:t xml:space="preserve"> </w:t>
      </w:r>
      <w:r w:rsidRPr="004F7455">
        <w:rPr>
          <w:rFonts w:ascii="Aptos" w:hAnsi="Aptos"/>
          <w:color w:val="010202"/>
        </w:rPr>
        <w:t>writing,</w:t>
      </w:r>
      <w:r w:rsidRPr="004F7455">
        <w:rPr>
          <w:rFonts w:ascii="Aptos" w:hAnsi="Aptos"/>
          <w:color w:val="010202"/>
          <w:spacing w:val="-4"/>
        </w:rPr>
        <w:t xml:space="preserve"> </w:t>
      </w:r>
      <w:r w:rsidRPr="004F7455">
        <w:rPr>
          <w:rFonts w:ascii="Aptos" w:hAnsi="Aptos"/>
          <w:color w:val="010202"/>
        </w:rPr>
        <w:t>I</w:t>
      </w:r>
      <w:r w:rsidRPr="004F7455">
        <w:rPr>
          <w:rFonts w:ascii="Aptos" w:hAnsi="Aptos"/>
          <w:color w:val="010202"/>
          <w:spacing w:val="-3"/>
        </w:rPr>
        <w:t xml:space="preserve"> </w:t>
      </w:r>
      <w:r w:rsidRPr="004F7455">
        <w:rPr>
          <w:rFonts w:ascii="Aptos" w:hAnsi="Aptos"/>
          <w:color w:val="010202"/>
        </w:rPr>
        <w:t>elect</w:t>
      </w:r>
      <w:r w:rsidRPr="004F7455">
        <w:rPr>
          <w:rFonts w:ascii="Aptos" w:hAnsi="Aptos"/>
          <w:color w:val="010202"/>
          <w:spacing w:val="-3"/>
        </w:rPr>
        <w:t xml:space="preserve"> </w:t>
      </w:r>
      <w:r w:rsidRPr="004F7455">
        <w:rPr>
          <w:rFonts w:ascii="Aptos" w:hAnsi="Aptos"/>
          <w:color w:val="010202"/>
        </w:rPr>
        <w:t>to</w:t>
      </w:r>
      <w:r w:rsidRPr="004F7455">
        <w:rPr>
          <w:rFonts w:ascii="Aptos" w:hAnsi="Aptos"/>
          <w:color w:val="010202"/>
          <w:spacing w:val="-4"/>
        </w:rPr>
        <w:t xml:space="preserve"> </w:t>
      </w:r>
      <w:r w:rsidRPr="004F7455">
        <w:rPr>
          <w:rFonts w:ascii="Aptos" w:hAnsi="Aptos"/>
          <w:color w:val="010202"/>
        </w:rPr>
        <w:t>pay</w:t>
      </w:r>
      <w:r w:rsidRPr="004F7455">
        <w:rPr>
          <w:rFonts w:ascii="Aptos" w:hAnsi="Aptos"/>
          <w:color w:val="010202"/>
          <w:spacing w:val="-3"/>
        </w:rPr>
        <w:t xml:space="preserve"> </w:t>
      </w:r>
      <w:r w:rsidRPr="004F7455">
        <w:rPr>
          <w:rFonts w:ascii="Aptos" w:hAnsi="Aptos"/>
          <w:color w:val="010202"/>
        </w:rPr>
        <w:t>for</w:t>
      </w:r>
      <w:r w:rsidRPr="004F7455">
        <w:rPr>
          <w:rFonts w:ascii="Aptos" w:hAnsi="Aptos"/>
          <w:color w:val="010202"/>
          <w:spacing w:val="-3"/>
        </w:rPr>
        <w:t xml:space="preserve"> </w:t>
      </w:r>
      <w:r w:rsidRPr="004F7455">
        <w:rPr>
          <w:rFonts w:ascii="Aptos" w:hAnsi="Aptos"/>
          <w:color w:val="010202"/>
        </w:rPr>
        <w:t>all</w:t>
      </w:r>
      <w:r w:rsidRPr="004F7455">
        <w:rPr>
          <w:rFonts w:ascii="Aptos" w:hAnsi="Aptos"/>
          <w:color w:val="010202"/>
          <w:spacing w:val="-4"/>
        </w:rPr>
        <w:t xml:space="preserve"> </w:t>
      </w:r>
      <w:r w:rsidRPr="004F7455">
        <w:rPr>
          <w:rFonts w:ascii="Aptos" w:hAnsi="Aptos"/>
          <w:color w:val="010202"/>
        </w:rPr>
        <w:t>services</w:t>
      </w:r>
      <w:r w:rsidRPr="004F7455">
        <w:rPr>
          <w:rFonts w:ascii="Aptos" w:hAnsi="Aptos"/>
          <w:color w:val="010202"/>
          <w:spacing w:val="-3"/>
        </w:rPr>
        <w:t xml:space="preserve"> </w:t>
      </w:r>
      <w:r w:rsidRPr="004F7455">
        <w:rPr>
          <w:rFonts w:ascii="Aptos" w:hAnsi="Aptos"/>
          <w:color w:val="010202"/>
        </w:rPr>
        <w:t xml:space="preserve">I receive from </w:t>
      </w:r>
      <w:r w:rsidR="002F67B4" w:rsidRPr="004F7455">
        <w:rPr>
          <w:rFonts w:ascii="Aptos" w:hAnsi="Aptos"/>
          <w:b/>
          <w:color w:val="010202"/>
        </w:rPr>
        <w:t>WCT</w:t>
      </w:r>
      <w:r w:rsidRPr="004F7455">
        <w:rPr>
          <w:rFonts w:ascii="Aptos" w:hAnsi="Aptos"/>
          <w:b/>
          <w:color w:val="010202"/>
        </w:rPr>
        <w:t xml:space="preserve"> </w:t>
      </w:r>
      <w:r w:rsidRPr="004F7455">
        <w:rPr>
          <w:rFonts w:ascii="Aptos" w:hAnsi="Aptos"/>
          <w:color w:val="010202"/>
        </w:rPr>
        <w:t>at their standard patient</w:t>
      </w:r>
      <w:r w:rsidRPr="004F7455">
        <w:rPr>
          <w:rFonts w:ascii="Aptos" w:hAnsi="Aptos"/>
          <w:color w:val="010202"/>
          <w:spacing w:val="-2"/>
        </w:rPr>
        <w:t xml:space="preserve"> </w:t>
      </w:r>
      <w:r w:rsidRPr="004F7455">
        <w:rPr>
          <w:rFonts w:ascii="Aptos" w:hAnsi="Aptos"/>
          <w:color w:val="010202"/>
        </w:rPr>
        <w:t>rates.</w:t>
      </w:r>
    </w:p>
    <w:p w14:paraId="69510796" w14:textId="77777777" w:rsidR="00920FF3" w:rsidRPr="004F7455" w:rsidRDefault="00920FF3">
      <w:pPr>
        <w:pStyle w:val="BodyText"/>
        <w:spacing w:before="1"/>
        <w:rPr>
          <w:rFonts w:ascii="Aptos" w:hAnsi="Aptos"/>
          <w:sz w:val="22"/>
          <w:szCs w:val="22"/>
        </w:rPr>
      </w:pPr>
    </w:p>
    <w:p w14:paraId="649CF5E2" w14:textId="26806AA5" w:rsidR="00920FF3" w:rsidRPr="004F7455" w:rsidRDefault="00066AC4">
      <w:pPr>
        <w:pStyle w:val="ListParagraph"/>
        <w:numPr>
          <w:ilvl w:val="0"/>
          <w:numId w:val="1"/>
        </w:numPr>
        <w:tabs>
          <w:tab w:val="left" w:pos="837"/>
        </w:tabs>
        <w:ind w:left="836" w:right="130" w:hanging="362"/>
        <w:jc w:val="both"/>
        <w:rPr>
          <w:rFonts w:ascii="Aptos" w:hAnsi="Aptos"/>
        </w:rPr>
      </w:pPr>
      <w:r w:rsidRPr="004F7455">
        <w:rPr>
          <w:rFonts w:ascii="Aptos" w:hAnsi="Aptos"/>
          <w:color w:val="010202"/>
        </w:rPr>
        <w:t xml:space="preserve">By election to self-pay for services, any payments I make to </w:t>
      </w:r>
      <w:r w:rsidR="002F67B4" w:rsidRPr="004F7455">
        <w:rPr>
          <w:rFonts w:ascii="Aptos" w:hAnsi="Aptos"/>
          <w:b/>
          <w:color w:val="010202"/>
        </w:rPr>
        <w:t>WCT</w:t>
      </w:r>
      <w:r w:rsidRPr="004F7455">
        <w:rPr>
          <w:rFonts w:ascii="Aptos" w:hAnsi="Aptos"/>
          <w:b/>
          <w:color w:val="010202"/>
        </w:rPr>
        <w:t xml:space="preserve"> </w:t>
      </w:r>
      <w:r w:rsidRPr="004F7455">
        <w:rPr>
          <w:rFonts w:ascii="Aptos" w:hAnsi="Aptos"/>
          <w:color w:val="010202"/>
        </w:rPr>
        <w:t xml:space="preserve">will not be credited toward satisfying any deductible I may be subject to under my health insurance plan with </w:t>
      </w:r>
      <w:r w:rsidRPr="004F7455">
        <w:rPr>
          <w:rFonts w:ascii="Aptos" w:hAnsi="Aptos"/>
          <w:bCs/>
          <w:color w:val="010202"/>
        </w:rPr>
        <w:t>my health insurance company unless</w:t>
      </w:r>
      <w:r w:rsidRPr="004F7455">
        <w:rPr>
          <w:rFonts w:ascii="Aptos" w:hAnsi="Aptos"/>
          <w:color w:val="010202"/>
        </w:rPr>
        <w:t xml:space="preserve"> otherwise permitted under the terms of my health</w:t>
      </w:r>
      <w:r w:rsidRPr="004F7455">
        <w:rPr>
          <w:rFonts w:ascii="Aptos" w:hAnsi="Aptos"/>
          <w:color w:val="010202"/>
          <w:spacing w:val="-6"/>
        </w:rPr>
        <w:t xml:space="preserve"> </w:t>
      </w:r>
      <w:r w:rsidRPr="004F7455">
        <w:rPr>
          <w:rFonts w:ascii="Aptos" w:hAnsi="Aptos"/>
          <w:color w:val="010202"/>
        </w:rPr>
        <w:t>plan.</w:t>
      </w:r>
    </w:p>
    <w:p w14:paraId="7491CA9F" w14:textId="77777777" w:rsidR="00920FF3" w:rsidRPr="004F7455" w:rsidRDefault="00920FF3">
      <w:pPr>
        <w:pStyle w:val="BodyText"/>
        <w:spacing w:before="11"/>
        <w:rPr>
          <w:rFonts w:ascii="Aptos" w:hAnsi="Aptos"/>
          <w:sz w:val="22"/>
          <w:szCs w:val="22"/>
        </w:rPr>
      </w:pPr>
    </w:p>
    <w:p w14:paraId="181728B4" w14:textId="77777777" w:rsidR="00920FF3" w:rsidRPr="004F7455" w:rsidRDefault="00066AC4">
      <w:pPr>
        <w:pStyle w:val="ListParagraph"/>
        <w:numPr>
          <w:ilvl w:val="0"/>
          <w:numId w:val="1"/>
        </w:numPr>
        <w:tabs>
          <w:tab w:val="left" w:pos="837"/>
        </w:tabs>
        <w:ind w:left="836" w:right="137" w:hanging="362"/>
        <w:jc w:val="both"/>
        <w:rPr>
          <w:rFonts w:ascii="Aptos" w:hAnsi="Aptos"/>
        </w:rPr>
      </w:pPr>
      <w:r w:rsidRPr="004F7455">
        <w:rPr>
          <w:rFonts w:ascii="Aptos" w:hAnsi="Aptos"/>
          <w:color w:val="010202"/>
        </w:rPr>
        <w:t>I</w:t>
      </w:r>
      <w:r w:rsidRPr="004F7455">
        <w:rPr>
          <w:rFonts w:ascii="Aptos" w:hAnsi="Aptos"/>
          <w:color w:val="010202"/>
          <w:spacing w:val="-6"/>
        </w:rPr>
        <w:t xml:space="preserve"> </w:t>
      </w:r>
      <w:r w:rsidRPr="004F7455">
        <w:rPr>
          <w:rFonts w:ascii="Aptos" w:hAnsi="Aptos"/>
          <w:color w:val="010202"/>
        </w:rPr>
        <w:t>have</w:t>
      </w:r>
      <w:r w:rsidRPr="004F7455">
        <w:rPr>
          <w:rFonts w:ascii="Aptos" w:hAnsi="Aptos"/>
          <w:color w:val="010202"/>
          <w:spacing w:val="-6"/>
        </w:rPr>
        <w:t xml:space="preserve"> </w:t>
      </w:r>
      <w:r w:rsidRPr="004F7455">
        <w:rPr>
          <w:rFonts w:ascii="Aptos" w:hAnsi="Aptos"/>
          <w:color w:val="010202"/>
        </w:rPr>
        <w:t>read</w:t>
      </w:r>
      <w:r w:rsidRPr="004F7455">
        <w:rPr>
          <w:rFonts w:ascii="Aptos" w:hAnsi="Aptos"/>
          <w:color w:val="010202"/>
          <w:spacing w:val="-5"/>
        </w:rPr>
        <w:t xml:space="preserve"> </w:t>
      </w:r>
      <w:r w:rsidRPr="004F7455">
        <w:rPr>
          <w:rFonts w:ascii="Aptos" w:hAnsi="Aptos"/>
          <w:color w:val="010202"/>
        </w:rPr>
        <w:t>this</w:t>
      </w:r>
      <w:r w:rsidRPr="004F7455">
        <w:rPr>
          <w:rFonts w:ascii="Aptos" w:hAnsi="Aptos"/>
          <w:color w:val="010202"/>
          <w:spacing w:val="-6"/>
        </w:rPr>
        <w:t xml:space="preserve"> </w:t>
      </w:r>
      <w:r w:rsidRPr="004F7455">
        <w:rPr>
          <w:rFonts w:ascii="Aptos" w:hAnsi="Aptos"/>
          <w:color w:val="010202"/>
        </w:rPr>
        <w:t>Election</w:t>
      </w:r>
      <w:r w:rsidRPr="004F7455">
        <w:rPr>
          <w:rFonts w:ascii="Aptos" w:hAnsi="Aptos"/>
          <w:color w:val="010202"/>
          <w:spacing w:val="-6"/>
        </w:rPr>
        <w:t xml:space="preserve"> </w:t>
      </w:r>
      <w:r w:rsidRPr="004F7455">
        <w:rPr>
          <w:rFonts w:ascii="Aptos" w:hAnsi="Aptos"/>
          <w:color w:val="010202"/>
        </w:rPr>
        <w:t>to</w:t>
      </w:r>
      <w:r w:rsidRPr="004F7455">
        <w:rPr>
          <w:rFonts w:ascii="Aptos" w:hAnsi="Aptos"/>
          <w:color w:val="010202"/>
          <w:spacing w:val="-4"/>
        </w:rPr>
        <w:t xml:space="preserve"> </w:t>
      </w:r>
      <w:r w:rsidRPr="004F7455">
        <w:rPr>
          <w:rFonts w:ascii="Aptos" w:hAnsi="Aptos"/>
          <w:color w:val="010202"/>
        </w:rPr>
        <w:t>Self-Pay</w:t>
      </w:r>
      <w:r w:rsidRPr="004F7455">
        <w:rPr>
          <w:rFonts w:ascii="Aptos" w:hAnsi="Aptos"/>
          <w:color w:val="010202"/>
          <w:spacing w:val="-5"/>
        </w:rPr>
        <w:t xml:space="preserve"> </w:t>
      </w:r>
      <w:r w:rsidRPr="004F7455">
        <w:rPr>
          <w:rFonts w:ascii="Aptos" w:hAnsi="Aptos"/>
          <w:color w:val="010202"/>
        </w:rPr>
        <w:t>for</w:t>
      </w:r>
      <w:r w:rsidRPr="004F7455">
        <w:rPr>
          <w:rFonts w:ascii="Aptos" w:hAnsi="Aptos"/>
          <w:color w:val="010202"/>
          <w:spacing w:val="-5"/>
        </w:rPr>
        <w:t xml:space="preserve"> </w:t>
      </w:r>
      <w:r w:rsidRPr="004F7455">
        <w:rPr>
          <w:rFonts w:ascii="Aptos" w:hAnsi="Aptos"/>
          <w:color w:val="010202"/>
        </w:rPr>
        <w:t>Services</w:t>
      </w:r>
      <w:r w:rsidRPr="004F7455">
        <w:rPr>
          <w:rFonts w:ascii="Aptos" w:hAnsi="Aptos"/>
          <w:color w:val="010202"/>
          <w:spacing w:val="-6"/>
        </w:rPr>
        <w:t xml:space="preserve"> </w:t>
      </w:r>
      <w:r w:rsidRPr="004F7455">
        <w:rPr>
          <w:rFonts w:ascii="Aptos" w:hAnsi="Aptos"/>
          <w:color w:val="010202"/>
        </w:rPr>
        <w:t>form</w:t>
      </w:r>
      <w:r w:rsidRPr="004F7455">
        <w:rPr>
          <w:rFonts w:ascii="Aptos" w:hAnsi="Aptos"/>
          <w:color w:val="010202"/>
          <w:spacing w:val="-5"/>
        </w:rPr>
        <w:t xml:space="preserve"> </w:t>
      </w:r>
      <w:r w:rsidRPr="004F7455">
        <w:rPr>
          <w:rFonts w:ascii="Aptos" w:hAnsi="Aptos"/>
          <w:color w:val="010202"/>
        </w:rPr>
        <w:t>and</w:t>
      </w:r>
      <w:r w:rsidRPr="004F7455">
        <w:rPr>
          <w:rFonts w:ascii="Aptos" w:hAnsi="Aptos"/>
          <w:color w:val="010202"/>
          <w:spacing w:val="-4"/>
        </w:rPr>
        <w:t xml:space="preserve"> </w:t>
      </w:r>
      <w:r w:rsidRPr="004F7455">
        <w:rPr>
          <w:rFonts w:ascii="Aptos" w:hAnsi="Aptos"/>
          <w:color w:val="010202"/>
        </w:rPr>
        <w:t>have</w:t>
      </w:r>
      <w:r w:rsidRPr="004F7455">
        <w:rPr>
          <w:rFonts w:ascii="Aptos" w:hAnsi="Aptos"/>
          <w:color w:val="010202"/>
          <w:spacing w:val="-5"/>
        </w:rPr>
        <w:t xml:space="preserve"> </w:t>
      </w:r>
      <w:r w:rsidRPr="004F7455">
        <w:rPr>
          <w:rFonts w:ascii="Aptos" w:hAnsi="Aptos"/>
          <w:color w:val="010202"/>
        </w:rPr>
        <w:t>had</w:t>
      </w:r>
      <w:r w:rsidRPr="004F7455">
        <w:rPr>
          <w:rFonts w:ascii="Aptos" w:hAnsi="Aptos"/>
          <w:color w:val="010202"/>
          <w:spacing w:val="-5"/>
        </w:rPr>
        <w:t xml:space="preserve"> </w:t>
      </w:r>
      <w:r w:rsidRPr="004F7455">
        <w:rPr>
          <w:rFonts w:ascii="Aptos" w:hAnsi="Aptos"/>
          <w:color w:val="010202"/>
        </w:rPr>
        <w:t>the</w:t>
      </w:r>
      <w:r w:rsidRPr="004F7455">
        <w:rPr>
          <w:rFonts w:ascii="Aptos" w:hAnsi="Aptos"/>
          <w:color w:val="010202"/>
          <w:spacing w:val="-4"/>
        </w:rPr>
        <w:t xml:space="preserve"> </w:t>
      </w:r>
      <w:r w:rsidRPr="004F7455">
        <w:rPr>
          <w:rFonts w:ascii="Aptos" w:hAnsi="Aptos"/>
          <w:color w:val="010202"/>
        </w:rPr>
        <w:t>opportunity</w:t>
      </w:r>
      <w:r w:rsidRPr="004F7455">
        <w:rPr>
          <w:rFonts w:ascii="Aptos" w:hAnsi="Aptos"/>
          <w:color w:val="010202"/>
          <w:spacing w:val="-5"/>
        </w:rPr>
        <w:t xml:space="preserve"> </w:t>
      </w:r>
      <w:r w:rsidRPr="004F7455">
        <w:rPr>
          <w:rFonts w:ascii="Aptos" w:hAnsi="Aptos"/>
          <w:color w:val="010202"/>
        </w:rPr>
        <w:t>to</w:t>
      </w:r>
      <w:r w:rsidRPr="004F7455">
        <w:rPr>
          <w:rFonts w:ascii="Aptos" w:hAnsi="Aptos"/>
          <w:color w:val="010202"/>
          <w:spacing w:val="-5"/>
        </w:rPr>
        <w:t xml:space="preserve"> </w:t>
      </w:r>
      <w:r w:rsidRPr="004F7455">
        <w:rPr>
          <w:rFonts w:ascii="Aptos" w:hAnsi="Aptos"/>
          <w:color w:val="010202"/>
        </w:rPr>
        <w:t>ask any questions I may have had about the form. Any questions I may have had about this form have been answered to my</w:t>
      </w:r>
      <w:r w:rsidRPr="004F7455">
        <w:rPr>
          <w:rFonts w:ascii="Aptos" w:hAnsi="Aptos"/>
          <w:color w:val="010202"/>
          <w:spacing w:val="-1"/>
        </w:rPr>
        <w:t xml:space="preserve"> </w:t>
      </w:r>
      <w:r w:rsidRPr="004F7455">
        <w:rPr>
          <w:rFonts w:ascii="Aptos" w:hAnsi="Aptos"/>
          <w:color w:val="010202"/>
        </w:rPr>
        <w:t>satisfaction.</w:t>
      </w:r>
    </w:p>
    <w:p w14:paraId="4B814D71" w14:textId="77777777" w:rsidR="00920FF3" w:rsidRPr="004F7455" w:rsidRDefault="00920FF3">
      <w:pPr>
        <w:pStyle w:val="BodyText"/>
        <w:spacing w:before="10"/>
        <w:rPr>
          <w:rFonts w:ascii="Aptos" w:hAnsi="Aptos"/>
          <w:sz w:val="22"/>
          <w:szCs w:val="22"/>
        </w:rPr>
      </w:pPr>
    </w:p>
    <w:p w14:paraId="3A84CFE7" w14:textId="44F4E1F2" w:rsidR="00920FF3" w:rsidRPr="004F7455" w:rsidRDefault="00066AC4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836" w:right="139" w:hanging="362"/>
        <w:jc w:val="both"/>
        <w:rPr>
          <w:rFonts w:ascii="Aptos" w:hAnsi="Aptos"/>
        </w:rPr>
      </w:pPr>
      <w:r w:rsidRPr="004F7455">
        <w:rPr>
          <w:rFonts w:ascii="Aptos" w:hAnsi="Aptos"/>
          <w:color w:val="010202"/>
        </w:rPr>
        <w:t xml:space="preserve">I have freely chosen to self-pay for services after having asked </w:t>
      </w:r>
      <w:r w:rsidR="002F67B4" w:rsidRPr="004F7455">
        <w:rPr>
          <w:rFonts w:ascii="Aptos" w:hAnsi="Aptos"/>
          <w:b/>
          <w:color w:val="010202"/>
        </w:rPr>
        <w:t>WCT</w:t>
      </w:r>
      <w:r w:rsidRPr="004F7455">
        <w:rPr>
          <w:rFonts w:ascii="Aptos" w:hAnsi="Aptos"/>
          <w:b/>
          <w:color w:val="010202"/>
        </w:rPr>
        <w:t xml:space="preserve"> </w:t>
      </w:r>
      <w:r w:rsidRPr="004F7455">
        <w:rPr>
          <w:rFonts w:ascii="Aptos" w:hAnsi="Aptos"/>
          <w:color w:val="010202"/>
        </w:rPr>
        <w:t>about payment options and having carefully considered those</w:t>
      </w:r>
      <w:r w:rsidRPr="004F7455">
        <w:rPr>
          <w:rFonts w:ascii="Aptos" w:hAnsi="Aptos"/>
          <w:color w:val="010202"/>
          <w:spacing w:val="-2"/>
        </w:rPr>
        <w:t xml:space="preserve"> </w:t>
      </w:r>
      <w:r w:rsidRPr="004F7455">
        <w:rPr>
          <w:rFonts w:ascii="Aptos" w:hAnsi="Aptos"/>
          <w:color w:val="010202"/>
        </w:rPr>
        <w:t>options.</w:t>
      </w:r>
    </w:p>
    <w:p w14:paraId="1428A152" w14:textId="77777777" w:rsidR="00920FF3" w:rsidRPr="004F7455" w:rsidRDefault="00920FF3">
      <w:pPr>
        <w:pStyle w:val="BodyText"/>
        <w:spacing w:before="3"/>
        <w:rPr>
          <w:rFonts w:ascii="Aptos" w:hAnsi="Aptos"/>
          <w:sz w:val="22"/>
          <w:szCs w:val="22"/>
        </w:rPr>
      </w:pPr>
    </w:p>
    <w:p w14:paraId="75C17671" w14:textId="35321692" w:rsidR="00920FF3" w:rsidRPr="004F7455" w:rsidRDefault="00066AC4">
      <w:pPr>
        <w:pStyle w:val="BodyText"/>
        <w:tabs>
          <w:tab w:val="left" w:pos="2296"/>
          <w:tab w:val="left" w:pos="3901"/>
          <w:tab w:val="left" w:pos="5111"/>
          <w:tab w:val="left" w:pos="10151"/>
        </w:tabs>
        <w:spacing w:before="1"/>
        <w:ind w:left="117"/>
        <w:rPr>
          <w:rFonts w:ascii="Aptos" w:hAnsi="Aptos"/>
          <w:sz w:val="22"/>
          <w:szCs w:val="22"/>
        </w:rPr>
      </w:pPr>
      <w:r w:rsidRPr="004F7455">
        <w:rPr>
          <w:rFonts w:ascii="Aptos" w:hAnsi="Aptos"/>
          <w:color w:val="010202"/>
          <w:position w:val="3"/>
          <w:sz w:val="22"/>
          <w:szCs w:val="22"/>
        </w:rPr>
        <w:t>Date:</w:t>
      </w:r>
      <w:r w:rsidRPr="004F7455">
        <w:rPr>
          <w:rFonts w:ascii="Aptos" w:hAnsi="Aptos"/>
          <w:color w:val="010202"/>
          <w:position w:val="3"/>
          <w:sz w:val="22"/>
          <w:szCs w:val="22"/>
          <w:u w:val="single" w:color="010202"/>
        </w:rPr>
        <w:t xml:space="preserve"> </w:t>
      </w:r>
      <w:r w:rsidRPr="004F7455">
        <w:rPr>
          <w:rFonts w:ascii="Aptos" w:hAnsi="Aptos"/>
          <w:color w:val="010202"/>
          <w:position w:val="3"/>
          <w:sz w:val="22"/>
          <w:szCs w:val="22"/>
          <w:u w:val="single" w:color="010202"/>
        </w:rPr>
        <w:tab/>
      </w:r>
      <w:r w:rsidR="004F7455">
        <w:rPr>
          <w:rFonts w:ascii="Aptos" w:hAnsi="Aptos"/>
          <w:color w:val="010202"/>
          <w:position w:val="3"/>
          <w:sz w:val="22"/>
          <w:szCs w:val="22"/>
          <w:u w:val="single" w:color="010202"/>
        </w:rPr>
        <w:tab/>
        <w:t xml:space="preserve">        </w:t>
      </w:r>
      <w:r w:rsidRPr="004F7455">
        <w:rPr>
          <w:rFonts w:ascii="Aptos" w:hAnsi="Aptos"/>
          <w:color w:val="010202"/>
          <w:sz w:val="22"/>
          <w:szCs w:val="22"/>
        </w:rPr>
        <w:t>Patient:</w:t>
      </w:r>
      <w:r w:rsidRPr="004F7455">
        <w:rPr>
          <w:rFonts w:ascii="Aptos" w:hAnsi="Aptos"/>
          <w:color w:val="010202"/>
          <w:sz w:val="22"/>
          <w:szCs w:val="22"/>
        </w:rPr>
        <w:tab/>
      </w:r>
      <w:r w:rsidRPr="004F7455">
        <w:rPr>
          <w:rFonts w:ascii="Aptos" w:hAnsi="Aptos"/>
          <w:color w:val="010202"/>
          <w:w w:val="99"/>
          <w:sz w:val="22"/>
          <w:szCs w:val="22"/>
          <w:u w:val="single" w:color="010202"/>
        </w:rPr>
        <w:t xml:space="preserve"> </w:t>
      </w:r>
      <w:r w:rsidRPr="004F7455">
        <w:rPr>
          <w:rFonts w:ascii="Aptos" w:hAnsi="Aptos"/>
          <w:color w:val="010202"/>
          <w:sz w:val="22"/>
          <w:szCs w:val="22"/>
          <w:u w:val="single" w:color="010202"/>
        </w:rPr>
        <w:tab/>
      </w:r>
    </w:p>
    <w:p w14:paraId="19E9BAF9" w14:textId="77777777" w:rsidR="00920FF3" w:rsidRPr="004F7455" w:rsidRDefault="00066AC4">
      <w:pPr>
        <w:spacing w:before="183" w:line="254" w:lineRule="auto"/>
        <w:ind w:left="5145" w:right="655"/>
        <w:rPr>
          <w:rFonts w:ascii="Aptos" w:hAnsi="Aptos"/>
          <w:sz w:val="18"/>
          <w:szCs w:val="18"/>
        </w:rPr>
      </w:pPr>
      <w:r w:rsidRPr="004F7455">
        <w:rPr>
          <w:rFonts w:ascii="Aptos" w:hAnsi="Aptos"/>
          <w:color w:val="010202"/>
          <w:w w:val="105"/>
          <w:sz w:val="18"/>
          <w:szCs w:val="18"/>
        </w:rPr>
        <w:t>Signature of patient or responsible party if patient is a minor or is otherwise unable to sign for him/herself</w:t>
      </w:r>
    </w:p>
    <w:p w14:paraId="36B6A7EB" w14:textId="77777777" w:rsidR="00920FF3" w:rsidRPr="004F7455" w:rsidRDefault="00920FF3">
      <w:pPr>
        <w:pStyle w:val="BodyText"/>
        <w:rPr>
          <w:rFonts w:ascii="Aptos" w:hAnsi="Aptos"/>
          <w:sz w:val="18"/>
          <w:szCs w:val="18"/>
        </w:rPr>
      </w:pPr>
    </w:p>
    <w:p w14:paraId="1854A476" w14:textId="251A8576" w:rsidR="00920FF3" w:rsidRPr="004F7455" w:rsidRDefault="00316C13">
      <w:pPr>
        <w:pStyle w:val="BodyText"/>
        <w:spacing w:before="4"/>
        <w:rPr>
          <w:rFonts w:ascii="Aptos" w:hAnsi="Aptos"/>
          <w:sz w:val="22"/>
          <w:szCs w:val="22"/>
        </w:rPr>
      </w:pPr>
      <w:r w:rsidRPr="004F7455">
        <w:rPr>
          <w:rFonts w:ascii="Aptos" w:hAnsi="Apto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135576" wp14:editId="316FB25E">
                <wp:simplePos x="0" y="0"/>
                <wp:positionH relativeFrom="page">
                  <wp:posOffset>3850005</wp:posOffset>
                </wp:positionH>
                <wp:positionV relativeFrom="paragraph">
                  <wp:posOffset>111125</wp:posOffset>
                </wp:positionV>
                <wp:extent cx="3200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63 6063"/>
                            <a:gd name="T1" fmla="*/ T0 w 5040"/>
                            <a:gd name="T2" fmla="+- 0 11103 606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CAA23" id="Freeform 3" o:spid="_x0000_s1026" style="position:absolute;margin-left:303.15pt;margin-top:8.75pt;width:25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" path="m,l5040,e" filled="f" strokecolor="#010202" strokeweight=".169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0235FE4A" w14:textId="77777777" w:rsidR="00920FF3" w:rsidRPr="004F7455" w:rsidRDefault="00920FF3">
      <w:pPr>
        <w:pStyle w:val="BodyText"/>
        <w:spacing w:before="1"/>
        <w:rPr>
          <w:rFonts w:ascii="Aptos" w:hAnsi="Aptos"/>
          <w:sz w:val="22"/>
          <w:szCs w:val="22"/>
        </w:rPr>
      </w:pPr>
    </w:p>
    <w:p w14:paraId="6C6911EE" w14:textId="77777777" w:rsidR="00920FF3" w:rsidRPr="004F7455" w:rsidRDefault="00066AC4">
      <w:pPr>
        <w:spacing w:before="97"/>
        <w:ind w:left="5157"/>
        <w:rPr>
          <w:rFonts w:ascii="Aptos" w:hAnsi="Aptos"/>
          <w:sz w:val="18"/>
          <w:szCs w:val="18"/>
        </w:rPr>
      </w:pPr>
      <w:r w:rsidRPr="004F7455">
        <w:rPr>
          <w:rFonts w:ascii="Aptos" w:hAnsi="Aptos"/>
          <w:color w:val="010202"/>
          <w:w w:val="105"/>
          <w:sz w:val="18"/>
          <w:szCs w:val="18"/>
        </w:rPr>
        <w:t>Printed Name of Patient or Responsible Party</w:t>
      </w:r>
    </w:p>
    <w:p w14:paraId="15E1C862" w14:textId="77777777" w:rsidR="00920FF3" w:rsidRPr="004F7455" w:rsidRDefault="00920FF3">
      <w:pPr>
        <w:pStyle w:val="BodyText"/>
        <w:rPr>
          <w:rFonts w:ascii="Aptos" w:hAnsi="Aptos"/>
          <w:sz w:val="18"/>
          <w:szCs w:val="18"/>
        </w:rPr>
      </w:pPr>
    </w:p>
    <w:p w14:paraId="11D117D1" w14:textId="77777777" w:rsidR="00920FF3" w:rsidRPr="004F7455" w:rsidRDefault="00920FF3">
      <w:pPr>
        <w:pStyle w:val="BodyText"/>
        <w:rPr>
          <w:rFonts w:ascii="Aptos" w:hAnsi="Aptos"/>
          <w:sz w:val="18"/>
          <w:szCs w:val="18"/>
        </w:rPr>
      </w:pPr>
    </w:p>
    <w:p w14:paraId="1D8B79F4" w14:textId="5D540031" w:rsidR="00920FF3" w:rsidRPr="004F7455" w:rsidRDefault="00316C13">
      <w:pPr>
        <w:pStyle w:val="BodyText"/>
        <w:spacing w:before="4"/>
        <w:rPr>
          <w:rFonts w:ascii="Aptos" w:hAnsi="Aptos"/>
          <w:sz w:val="11"/>
        </w:rPr>
      </w:pPr>
      <w:r w:rsidRPr="004F7455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C26AC0" wp14:editId="73E618D8">
                <wp:simplePos x="0" y="0"/>
                <wp:positionH relativeFrom="page">
                  <wp:posOffset>3871595</wp:posOffset>
                </wp:positionH>
                <wp:positionV relativeFrom="paragraph">
                  <wp:posOffset>111760</wp:posOffset>
                </wp:positionV>
                <wp:extent cx="32016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5042"/>
                            <a:gd name="T2" fmla="+- 0 11138 6097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83BE7" id="Freeform 2" o:spid="_x0000_s1026" style="position:absolute;margin-left:304.85pt;margin-top:8.8pt;width:25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" path="m,l5041,e" filled="f" strokecolor="#000101" strokeweight=".19642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14:paraId="0AD254FE" w14:textId="77777777" w:rsidR="00920FF3" w:rsidRPr="004F7455" w:rsidRDefault="00066AC4">
      <w:pPr>
        <w:spacing w:line="218" w:lineRule="exact"/>
        <w:ind w:left="5157"/>
        <w:rPr>
          <w:rFonts w:ascii="Aptos" w:hAnsi="Aptos"/>
          <w:sz w:val="18"/>
          <w:szCs w:val="18"/>
        </w:rPr>
      </w:pPr>
      <w:r w:rsidRPr="004F7455">
        <w:rPr>
          <w:rFonts w:ascii="Aptos" w:hAnsi="Aptos"/>
          <w:color w:val="010202"/>
          <w:w w:val="105"/>
          <w:sz w:val="18"/>
          <w:szCs w:val="18"/>
        </w:rPr>
        <w:t>Capacity of Responsible Party (e.g. parent, guardian, etc.)</w:t>
      </w:r>
    </w:p>
    <w:sectPr w:rsidR="00920FF3" w:rsidRPr="004F7455">
      <w:type w:val="continuous"/>
      <w:pgSz w:w="12240" w:h="15840"/>
      <w:pgMar w:top="42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E0E1C"/>
    <w:multiLevelType w:val="hybridMultilevel"/>
    <w:tmpl w:val="FD3C874E"/>
    <w:lvl w:ilvl="0" w:tplc="1CB4A502">
      <w:start w:val="1"/>
      <w:numFmt w:val="decimal"/>
      <w:lvlText w:val="%1."/>
      <w:lvlJc w:val="left"/>
      <w:pPr>
        <w:ind w:left="837" w:hanging="338"/>
        <w:jc w:val="left"/>
      </w:pPr>
      <w:rPr>
        <w:rFonts w:ascii="Times New Roman" w:eastAsia="Times New Roman" w:hAnsi="Times New Roman" w:cs="Times New Roman" w:hint="default"/>
        <w:color w:val="010202"/>
        <w:w w:val="99"/>
        <w:position w:val="3"/>
        <w:sz w:val="26"/>
        <w:szCs w:val="26"/>
      </w:rPr>
    </w:lvl>
    <w:lvl w:ilvl="1" w:tplc="B8A2CDB4">
      <w:numFmt w:val="bullet"/>
      <w:lvlText w:val="•"/>
      <w:lvlJc w:val="left"/>
      <w:pPr>
        <w:ind w:left="1790" w:hanging="338"/>
      </w:pPr>
      <w:rPr>
        <w:rFonts w:hint="default"/>
      </w:rPr>
    </w:lvl>
    <w:lvl w:ilvl="2" w:tplc="0CAA1F1A">
      <w:numFmt w:val="bullet"/>
      <w:lvlText w:val="•"/>
      <w:lvlJc w:val="left"/>
      <w:pPr>
        <w:ind w:left="2740" w:hanging="338"/>
      </w:pPr>
      <w:rPr>
        <w:rFonts w:hint="default"/>
      </w:rPr>
    </w:lvl>
    <w:lvl w:ilvl="3" w:tplc="8272E988">
      <w:numFmt w:val="bullet"/>
      <w:lvlText w:val="•"/>
      <w:lvlJc w:val="left"/>
      <w:pPr>
        <w:ind w:left="3690" w:hanging="338"/>
      </w:pPr>
      <w:rPr>
        <w:rFonts w:hint="default"/>
      </w:rPr>
    </w:lvl>
    <w:lvl w:ilvl="4" w:tplc="95D6A52A">
      <w:numFmt w:val="bullet"/>
      <w:lvlText w:val="•"/>
      <w:lvlJc w:val="left"/>
      <w:pPr>
        <w:ind w:left="4640" w:hanging="338"/>
      </w:pPr>
      <w:rPr>
        <w:rFonts w:hint="default"/>
      </w:rPr>
    </w:lvl>
    <w:lvl w:ilvl="5" w:tplc="AA0873EE">
      <w:numFmt w:val="bullet"/>
      <w:lvlText w:val="•"/>
      <w:lvlJc w:val="left"/>
      <w:pPr>
        <w:ind w:left="5590" w:hanging="338"/>
      </w:pPr>
      <w:rPr>
        <w:rFonts w:hint="default"/>
      </w:rPr>
    </w:lvl>
    <w:lvl w:ilvl="6" w:tplc="00262F3C">
      <w:numFmt w:val="bullet"/>
      <w:lvlText w:val="•"/>
      <w:lvlJc w:val="left"/>
      <w:pPr>
        <w:ind w:left="6540" w:hanging="338"/>
      </w:pPr>
      <w:rPr>
        <w:rFonts w:hint="default"/>
      </w:rPr>
    </w:lvl>
    <w:lvl w:ilvl="7" w:tplc="5FA010C4">
      <w:numFmt w:val="bullet"/>
      <w:lvlText w:val="•"/>
      <w:lvlJc w:val="left"/>
      <w:pPr>
        <w:ind w:left="7490" w:hanging="338"/>
      </w:pPr>
      <w:rPr>
        <w:rFonts w:hint="default"/>
      </w:rPr>
    </w:lvl>
    <w:lvl w:ilvl="8" w:tplc="AB4032A2">
      <w:numFmt w:val="bullet"/>
      <w:lvlText w:val="•"/>
      <w:lvlJc w:val="left"/>
      <w:pPr>
        <w:ind w:left="8440" w:hanging="338"/>
      </w:pPr>
      <w:rPr>
        <w:rFonts w:hint="default"/>
      </w:rPr>
    </w:lvl>
  </w:abstractNum>
  <w:num w:numId="1" w16cid:durableId="132894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F3"/>
    <w:rsid w:val="00066AC4"/>
    <w:rsid w:val="000C3AB7"/>
    <w:rsid w:val="00152A91"/>
    <w:rsid w:val="002F67B4"/>
    <w:rsid w:val="00316C13"/>
    <w:rsid w:val="0036100F"/>
    <w:rsid w:val="004F7455"/>
    <w:rsid w:val="005950DC"/>
    <w:rsid w:val="007E7457"/>
    <w:rsid w:val="00920FF3"/>
    <w:rsid w:val="00A74AFD"/>
    <w:rsid w:val="00B044AB"/>
    <w:rsid w:val="00D87CF9"/>
    <w:rsid w:val="00D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8F775"/>
  <w15:docId w15:val="{5165B0ED-F14E-44EE-86B5-AF879192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7"/>
      <w:ind w:left="277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36" w:hanging="3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87C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PATIENT ELECTION TO SELF PAY FOR SERVICES.docx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PATIENT ELECTION TO SELF PAY FOR SERVICES.docx</dc:title>
  <dc:creator>Lenovo 2</dc:creator>
  <cp:lastModifiedBy>Marcy Heaney</cp:lastModifiedBy>
  <cp:revision>3</cp:revision>
  <cp:lastPrinted>2021-05-06T14:35:00Z</cp:lastPrinted>
  <dcterms:created xsi:type="dcterms:W3CDTF">2024-12-03T21:25:00Z</dcterms:created>
  <dcterms:modified xsi:type="dcterms:W3CDTF">2024-12-31T16:31:00Z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Word</vt:lpwstr>
  </property>
  <property fmtid="{D5CDD505-2E9C-101B-9397-08002B2CF9AE}" pid="4" name="LastSaved">
    <vt:filetime>2020-08-15T00:00:00Z</vt:filetime>
  </property>
</Properties>
</file>